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52C8" w14:textId="77777777" w:rsidR="008C35D1" w:rsidRDefault="00252507" w:rsidP="00D06C9C">
      <w:pPr>
        <w:pStyle w:val="NoSpacing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BARN HILL CONSERVATION GROUP</w:t>
      </w:r>
    </w:p>
    <w:p w14:paraId="13AB7696" w14:textId="77777777" w:rsidR="00252507" w:rsidRDefault="00252507" w:rsidP="00D06C9C">
      <w:pPr>
        <w:pStyle w:val="NoSpacing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(Registered Charity No.1085476)</w:t>
      </w:r>
    </w:p>
    <w:p w14:paraId="33F10740" w14:textId="77777777" w:rsidR="00252507" w:rsidRDefault="00252507" w:rsidP="00D06C9C">
      <w:pPr>
        <w:pStyle w:val="NoSpacing"/>
        <w:jc w:val="center"/>
        <w:rPr>
          <w:rFonts w:ascii="Arial" w:hAnsi="Arial" w:cs="Arial"/>
          <w:u w:val="single"/>
          <w:lang w:val="en-US"/>
        </w:rPr>
      </w:pPr>
      <w:r w:rsidRPr="00D06C9C">
        <w:rPr>
          <w:rFonts w:ascii="Arial" w:hAnsi="Arial" w:cs="Arial"/>
          <w:u w:val="single"/>
          <w:lang w:val="en-US"/>
        </w:rPr>
        <w:t>Annual report: 1 April 20</w:t>
      </w:r>
      <w:r w:rsidR="00142494">
        <w:rPr>
          <w:rFonts w:ascii="Arial" w:hAnsi="Arial" w:cs="Arial"/>
          <w:u w:val="single"/>
          <w:lang w:val="en-US"/>
        </w:rPr>
        <w:t>2</w:t>
      </w:r>
      <w:r w:rsidR="00EB6AA8">
        <w:rPr>
          <w:rFonts w:ascii="Arial" w:hAnsi="Arial" w:cs="Arial"/>
          <w:u w:val="single"/>
          <w:lang w:val="en-US"/>
        </w:rPr>
        <w:t>1</w:t>
      </w:r>
      <w:r w:rsidRPr="00D06C9C">
        <w:rPr>
          <w:rFonts w:ascii="Arial" w:hAnsi="Arial" w:cs="Arial"/>
          <w:u w:val="single"/>
          <w:lang w:val="en-US"/>
        </w:rPr>
        <w:t xml:space="preserve"> – 31 March 20</w:t>
      </w:r>
      <w:r w:rsidR="00376AF0">
        <w:rPr>
          <w:rFonts w:ascii="Arial" w:hAnsi="Arial" w:cs="Arial"/>
          <w:u w:val="single"/>
          <w:lang w:val="en-US"/>
        </w:rPr>
        <w:t>2</w:t>
      </w:r>
      <w:r w:rsidR="00EB6AA8">
        <w:rPr>
          <w:rFonts w:ascii="Arial" w:hAnsi="Arial" w:cs="Arial"/>
          <w:u w:val="single"/>
          <w:lang w:val="en-US"/>
        </w:rPr>
        <w:t>2</w:t>
      </w:r>
    </w:p>
    <w:p w14:paraId="40AFE2EA" w14:textId="77777777" w:rsidR="00334198" w:rsidRDefault="00334198" w:rsidP="00D06C9C">
      <w:pPr>
        <w:pStyle w:val="NoSpacing"/>
        <w:jc w:val="center"/>
        <w:rPr>
          <w:rFonts w:ascii="Arial" w:hAnsi="Arial" w:cs="Arial"/>
          <w:u w:val="single"/>
          <w:lang w:val="en-US"/>
        </w:rPr>
      </w:pPr>
    </w:p>
    <w:p w14:paraId="36A0FB7B" w14:textId="77777777" w:rsidR="00334198" w:rsidRPr="00D06C9C" w:rsidRDefault="00334198" w:rsidP="00D06C9C">
      <w:pPr>
        <w:pStyle w:val="NoSpacing"/>
        <w:jc w:val="center"/>
        <w:rPr>
          <w:rFonts w:ascii="Arial" w:hAnsi="Arial" w:cs="Arial"/>
          <w:u w:val="single"/>
          <w:lang w:val="en-US"/>
        </w:rPr>
      </w:pPr>
    </w:p>
    <w:p w14:paraId="58DC7AAB" w14:textId="3915E0F6" w:rsidR="00517411" w:rsidRDefault="00EB6AA8" w:rsidP="00517411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COVID has had little impact on our work in </w:t>
      </w:r>
      <w:proofErr w:type="spellStart"/>
      <w:r>
        <w:rPr>
          <w:rFonts w:ascii="Arial" w:hAnsi="Arial" w:cs="Arial"/>
          <w:lang w:val="en-US"/>
        </w:rPr>
        <w:t>Fryent</w:t>
      </w:r>
      <w:proofErr w:type="spellEnd"/>
      <w:r>
        <w:rPr>
          <w:rFonts w:ascii="Arial" w:hAnsi="Arial" w:cs="Arial"/>
          <w:lang w:val="en-US"/>
        </w:rPr>
        <w:t xml:space="preserve"> Country Park this year, with a full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of Sunday morning projects and additional work being done in </w:t>
      </w:r>
      <w:r w:rsidR="007D2CC2">
        <w:rPr>
          <w:rFonts w:ascii="Arial" w:hAnsi="Arial" w:cs="Arial"/>
          <w:lang w:val="en-US"/>
        </w:rPr>
        <w:t xml:space="preserve">ad hoc mini projects. A lot of work has been done on the </w:t>
      </w:r>
      <w:proofErr w:type="spellStart"/>
      <w:r w:rsidR="007D2CC2">
        <w:rPr>
          <w:rFonts w:ascii="Arial" w:hAnsi="Arial" w:cs="Arial"/>
          <w:lang w:val="en-US"/>
        </w:rPr>
        <w:t>Gaderbrook</w:t>
      </w:r>
      <w:proofErr w:type="spellEnd"/>
      <w:r w:rsidR="007D2CC2">
        <w:rPr>
          <w:rFonts w:ascii="Arial" w:hAnsi="Arial" w:cs="Arial"/>
          <w:lang w:val="en-US"/>
        </w:rPr>
        <w:t xml:space="preserve"> and its catchment area, supported by </w:t>
      </w:r>
      <w:r w:rsidR="00555C56">
        <w:rPr>
          <w:rFonts w:ascii="Arial" w:hAnsi="Arial" w:cs="Arial"/>
          <w:lang w:val="en-US"/>
        </w:rPr>
        <w:t>a grant</w:t>
      </w:r>
      <w:r w:rsidR="007D2CC2">
        <w:rPr>
          <w:rFonts w:ascii="Arial" w:hAnsi="Arial" w:cs="Arial"/>
          <w:lang w:val="en-US"/>
        </w:rPr>
        <w:t xml:space="preserve"> from </w:t>
      </w:r>
      <w:r w:rsidR="00555C56">
        <w:rPr>
          <w:rFonts w:ascii="Arial" w:hAnsi="Arial" w:cs="Arial"/>
          <w:lang w:val="en-US"/>
        </w:rPr>
        <w:t xml:space="preserve">the Brent Heritage for Health and Wellbeing fund. This has included the construction of several leaky weirs to slow down the water flow after periods of heavy rain. </w:t>
      </w:r>
      <w:r w:rsidR="00517411">
        <w:rPr>
          <w:rFonts w:ascii="Arial" w:hAnsi="Arial" w:cs="Arial"/>
          <w:lang w:val="en-US"/>
        </w:rPr>
        <w:t xml:space="preserve">We have also been successful in our application for a grant from the </w:t>
      </w:r>
      <w:proofErr w:type="spellStart"/>
      <w:r w:rsidR="000D7D14">
        <w:rPr>
          <w:rFonts w:ascii="Arial" w:hAnsi="Arial" w:cs="Arial"/>
          <w:lang w:val="en-US"/>
        </w:rPr>
        <w:t>Neighbourhood</w:t>
      </w:r>
      <w:proofErr w:type="spellEnd"/>
      <w:r w:rsidR="000D7D14">
        <w:rPr>
          <w:rFonts w:ascii="Arial" w:hAnsi="Arial" w:cs="Arial"/>
          <w:lang w:val="en-US"/>
        </w:rPr>
        <w:t xml:space="preserve"> Community Infrastructure Levy (NCIL) fund to improve drainage and habitat between the two schools on Slough Lane. We have continued our work in the acid grassland areas, </w:t>
      </w:r>
      <w:r w:rsidR="002C56F4">
        <w:rPr>
          <w:rFonts w:ascii="Arial" w:hAnsi="Arial" w:cs="Arial"/>
          <w:lang w:val="en-US"/>
        </w:rPr>
        <w:t xml:space="preserve">and on </w:t>
      </w:r>
      <w:proofErr w:type="gramStart"/>
      <w:r w:rsidR="002C56F4">
        <w:rPr>
          <w:rFonts w:ascii="Arial" w:hAnsi="Arial" w:cs="Arial"/>
          <w:lang w:val="en-US"/>
        </w:rPr>
        <w:t>opening up</w:t>
      </w:r>
      <w:proofErr w:type="gramEnd"/>
      <w:r w:rsidR="002C56F4">
        <w:rPr>
          <w:rFonts w:ascii="Arial" w:hAnsi="Arial" w:cs="Arial"/>
          <w:lang w:val="en-US"/>
        </w:rPr>
        <w:t xml:space="preserve"> views from the top of Barn Hill and the Repton woodland. We have had help from </w:t>
      </w:r>
      <w:proofErr w:type="spellStart"/>
      <w:r w:rsidR="002C56F4">
        <w:rPr>
          <w:rFonts w:ascii="Arial" w:hAnsi="Arial" w:cs="Arial"/>
          <w:lang w:val="en-US"/>
        </w:rPr>
        <w:t>Froglife</w:t>
      </w:r>
      <w:proofErr w:type="spellEnd"/>
      <w:r w:rsidR="002C56F4">
        <w:rPr>
          <w:rFonts w:ascii="Arial" w:hAnsi="Arial" w:cs="Arial"/>
          <w:lang w:val="en-US"/>
        </w:rPr>
        <w:t xml:space="preserve"> to improve Richards Pond as a habitat for amphibians.</w:t>
      </w:r>
      <w:r w:rsidR="006E086C">
        <w:rPr>
          <w:rFonts w:ascii="Arial" w:hAnsi="Arial" w:cs="Arial"/>
          <w:lang w:val="en-US"/>
        </w:rPr>
        <w:t xml:space="preserve"> Long-term monitoring of wildlife has continued. This year 18 species of butterflies were recorded on the transects. Meadow Brown had the highest numbers. Marbled White and Ringlet are now establ</w:t>
      </w:r>
      <w:r w:rsidR="000E1816">
        <w:rPr>
          <w:rFonts w:ascii="Arial" w:hAnsi="Arial" w:cs="Arial"/>
          <w:lang w:val="en-US"/>
        </w:rPr>
        <w:t xml:space="preserve">ished as regular breeders. This year saw the first FCP record for adult Brown Hairstreak. </w:t>
      </w:r>
      <w:r w:rsidR="000A4E6C">
        <w:rPr>
          <w:rFonts w:ascii="Arial" w:hAnsi="Arial" w:cs="Arial"/>
          <w:lang w:val="en-US"/>
        </w:rPr>
        <w:t>The 2022 frogspawn season produced 1,129 clumps, half the 2021 total.</w:t>
      </w:r>
      <w:r w:rsidR="00E1791D">
        <w:rPr>
          <w:rFonts w:ascii="Arial" w:hAnsi="Arial" w:cs="Arial"/>
          <w:lang w:val="en-US"/>
        </w:rPr>
        <w:t xml:space="preserve"> </w:t>
      </w:r>
      <w:r w:rsidR="00536A17">
        <w:rPr>
          <w:rFonts w:ascii="Arial" w:hAnsi="Arial" w:cs="Arial"/>
          <w:lang w:val="en-US"/>
        </w:rPr>
        <w:t xml:space="preserve">We planted 8 trees this year. </w:t>
      </w:r>
      <w:r w:rsidR="000E1816">
        <w:rPr>
          <w:rFonts w:ascii="Arial" w:hAnsi="Arial" w:cs="Arial"/>
          <w:lang w:val="en-US"/>
        </w:rPr>
        <w:t xml:space="preserve">The Park won </w:t>
      </w:r>
      <w:r w:rsidR="001B599B">
        <w:rPr>
          <w:rFonts w:ascii="Arial" w:hAnsi="Arial" w:cs="Arial"/>
          <w:lang w:val="en-US"/>
        </w:rPr>
        <w:t>G</w:t>
      </w:r>
      <w:r w:rsidR="000E1816">
        <w:rPr>
          <w:rFonts w:ascii="Arial" w:hAnsi="Arial" w:cs="Arial"/>
          <w:lang w:val="en-US"/>
        </w:rPr>
        <w:t xml:space="preserve">old in the London in </w:t>
      </w:r>
      <w:r w:rsidR="000A4E6C">
        <w:rPr>
          <w:rFonts w:ascii="Arial" w:hAnsi="Arial" w:cs="Arial"/>
          <w:lang w:val="en-US"/>
        </w:rPr>
        <w:t xml:space="preserve">Bloom </w:t>
      </w:r>
      <w:r w:rsidR="000E1816">
        <w:rPr>
          <w:rFonts w:ascii="Arial" w:hAnsi="Arial" w:cs="Arial"/>
          <w:lang w:val="en-US"/>
        </w:rPr>
        <w:t>awards (Country Park of the Year category).</w:t>
      </w:r>
    </w:p>
    <w:p w14:paraId="1D5ADBEC" w14:textId="77777777" w:rsidR="00D1631B" w:rsidRDefault="00D1631B" w:rsidP="00517411">
      <w:pPr>
        <w:pStyle w:val="NoSpacing"/>
        <w:rPr>
          <w:rFonts w:ascii="Arial" w:hAnsi="Arial" w:cs="Arial"/>
          <w:lang w:val="en-US"/>
        </w:rPr>
      </w:pPr>
    </w:p>
    <w:p w14:paraId="41B3B27E" w14:textId="39632949" w:rsidR="00D1631B" w:rsidRDefault="00D1631B" w:rsidP="00517411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Roe Green Walled Garden</w:t>
      </w:r>
      <w:r w:rsidR="001B599B">
        <w:rPr>
          <w:rFonts w:ascii="Arial" w:hAnsi="Arial" w:cs="Arial"/>
          <w:lang w:val="en-US"/>
        </w:rPr>
        <w:t xml:space="preserve"> </w:t>
      </w:r>
      <w:r w:rsidR="007115E6">
        <w:rPr>
          <w:rFonts w:ascii="Arial" w:hAnsi="Arial" w:cs="Arial"/>
          <w:lang w:val="en-US"/>
        </w:rPr>
        <w:t xml:space="preserve">had no restrictions on its opening hours this year, although we </w:t>
      </w:r>
      <w:r w:rsidR="001B599B">
        <w:rPr>
          <w:rFonts w:ascii="Arial" w:hAnsi="Arial" w:cs="Arial"/>
          <w:lang w:val="en-US"/>
        </w:rPr>
        <w:t>were</w:t>
      </w:r>
      <w:r w:rsidR="007115E6">
        <w:rPr>
          <w:rFonts w:ascii="Arial" w:hAnsi="Arial" w:cs="Arial"/>
          <w:lang w:val="en-US"/>
        </w:rPr>
        <w:t xml:space="preserve"> unable to hold any Open Days or other social events. Our volunteers have been kept busy maintaining the vari</w:t>
      </w:r>
      <w:r w:rsidR="00C341A1">
        <w:rPr>
          <w:rFonts w:ascii="Arial" w:hAnsi="Arial" w:cs="Arial"/>
          <w:lang w:val="en-US"/>
        </w:rPr>
        <w:t>ous</w:t>
      </w:r>
      <w:r w:rsidR="007115E6">
        <w:rPr>
          <w:rFonts w:ascii="Arial" w:hAnsi="Arial" w:cs="Arial"/>
          <w:lang w:val="en-US"/>
        </w:rPr>
        <w:t xml:space="preserve"> habitats</w:t>
      </w:r>
      <w:r w:rsidR="00C341A1">
        <w:rPr>
          <w:rFonts w:ascii="Arial" w:hAnsi="Arial" w:cs="Arial"/>
          <w:lang w:val="en-US"/>
        </w:rPr>
        <w:t xml:space="preserve">. </w:t>
      </w:r>
      <w:r w:rsidR="00536A17">
        <w:rPr>
          <w:rFonts w:ascii="Arial" w:hAnsi="Arial" w:cs="Arial"/>
          <w:lang w:val="en-US"/>
        </w:rPr>
        <w:t xml:space="preserve">We had visits from 8 classes from local schools – 240 children in total. </w:t>
      </w:r>
      <w:r w:rsidR="00C341A1">
        <w:rPr>
          <w:rFonts w:ascii="Arial" w:hAnsi="Arial" w:cs="Arial"/>
          <w:lang w:val="en-US"/>
        </w:rPr>
        <w:t>The Garden was awarded a Green Flag – the judges were impressed by our achievements. It also won Gold in the Small Conservation Area category of the London in Bloom awards</w:t>
      </w:r>
      <w:r w:rsidR="009A72AB">
        <w:rPr>
          <w:rFonts w:ascii="Arial" w:hAnsi="Arial" w:cs="Arial"/>
          <w:lang w:val="en-US"/>
        </w:rPr>
        <w:t xml:space="preserve"> </w:t>
      </w:r>
      <w:r w:rsidR="00C341A1">
        <w:rPr>
          <w:rFonts w:ascii="Arial" w:hAnsi="Arial" w:cs="Arial"/>
          <w:lang w:val="en-US"/>
        </w:rPr>
        <w:t xml:space="preserve">and </w:t>
      </w:r>
      <w:r w:rsidR="009B3AAF">
        <w:rPr>
          <w:rFonts w:ascii="Arial" w:hAnsi="Arial" w:cs="Arial"/>
          <w:lang w:val="en-US"/>
        </w:rPr>
        <w:t>was the overall winner in this category.</w:t>
      </w:r>
    </w:p>
    <w:p w14:paraId="25D369BC" w14:textId="77777777" w:rsidR="009B3AAF" w:rsidRDefault="009B3AAF" w:rsidP="00517411">
      <w:pPr>
        <w:pStyle w:val="NoSpacing"/>
        <w:rPr>
          <w:rFonts w:ascii="Arial" w:hAnsi="Arial" w:cs="Arial"/>
          <w:lang w:val="en-US"/>
        </w:rPr>
      </w:pPr>
    </w:p>
    <w:p w14:paraId="3A8C2298" w14:textId="77777777" w:rsidR="009B3AAF" w:rsidRDefault="00910D26" w:rsidP="00517411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Our website is being given a thorough overhaul to make it more hospitable to the range of electronic device</w:t>
      </w:r>
      <w:r w:rsidR="00403CD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now used to access the internet, and this should also help to recruit more volunteers.</w:t>
      </w:r>
    </w:p>
    <w:p w14:paraId="2D17FE22" w14:textId="77777777" w:rsidR="00A057FD" w:rsidRDefault="00A057FD" w:rsidP="00517411">
      <w:pPr>
        <w:pStyle w:val="NoSpacing"/>
        <w:rPr>
          <w:rFonts w:ascii="Arial" w:hAnsi="Arial" w:cs="Arial"/>
          <w:lang w:val="en-US"/>
        </w:rPr>
      </w:pPr>
    </w:p>
    <w:p w14:paraId="0C7D1AD2" w14:textId="460D2171" w:rsidR="00A057FD" w:rsidRDefault="00A057FD" w:rsidP="00517411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Our volunteers put in some </w:t>
      </w:r>
      <w:r w:rsidR="002E64CB">
        <w:rPr>
          <w:rFonts w:ascii="Arial" w:hAnsi="Arial" w:cs="Arial"/>
          <w:lang w:val="en-US"/>
        </w:rPr>
        <w:t>458 workdays in FCP and 1,714 in the Walled Garden.</w:t>
      </w:r>
      <w:r w:rsidR="00536A17">
        <w:rPr>
          <w:rFonts w:ascii="Arial" w:hAnsi="Arial" w:cs="Arial"/>
          <w:lang w:val="en-US"/>
        </w:rPr>
        <w:t xml:space="preserve"> They were joined by </w:t>
      </w:r>
      <w:r w:rsidR="00190C3B">
        <w:rPr>
          <w:rFonts w:ascii="Arial" w:hAnsi="Arial" w:cs="Arial"/>
          <w:lang w:val="en-US"/>
        </w:rPr>
        <w:t>4 young volunteers on the Duke of Edinburgh Award scheme.</w:t>
      </w:r>
    </w:p>
    <w:p w14:paraId="367AB42B" w14:textId="77777777" w:rsidR="00517411" w:rsidRDefault="00517411" w:rsidP="00517411">
      <w:pPr>
        <w:pStyle w:val="NoSpacing"/>
        <w:rPr>
          <w:rFonts w:ascii="Arial" w:hAnsi="Arial" w:cs="Arial"/>
          <w:lang w:val="en-US"/>
        </w:rPr>
      </w:pPr>
    </w:p>
    <w:p w14:paraId="2844831F" w14:textId="77777777" w:rsidR="00E00DCD" w:rsidRDefault="00E00DCD" w:rsidP="00252507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Keep up the good work!</w:t>
      </w:r>
    </w:p>
    <w:p w14:paraId="6766F85A" w14:textId="77777777" w:rsidR="0095355F" w:rsidRDefault="0095355F" w:rsidP="00252507">
      <w:pPr>
        <w:pStyle w:val="NoSpacing"/>
        <w:rPr>
          <w:rFonts w:ascii="Arial" w:hAnsi="Arial" w:cs="Arial"/>
          <w:lang w:val="en-US"/>
        </w:rPr>
      </w:pPr>
    </w:p>
    <w:p w14:paraId="74528875" w14:textId="77777777" w:rsidR="0095355F" w:rsidRDefault="0095355F" w:rsidP="00252507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John Barrington (Chairman)</w:t>
      </w:r>
    </w:p>
    <w:p w14:paraId="1D49E2B2" w14:textId="77777777" w:rsidR="0010199B" w:rsidRPr="0010199B" w:rsidRDefault="0010199B" w:rsidP="0010199B">
      <w:pPr>
        <w:tabs>
          <w:tab w:val="left" w:pos="5364"/>
        </w:tabs>
        <w:rPr>
          <w:lang w:val="en-US"/>
        </w:rPr>
      </w:pPr>
      <w:r>
        <w:rPr>
          <w:lang w:val="en-US"/>
        </w:rPr>
        <w:tab/>
      </w:r>
    </w:p>
    <w:sectPr w:rsidR="0010199B" w:rsidRPr="00101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8558" w14:textId="77777777" w:rsidR="00987E8D" w:rsidRDefault="00987E8D" w:rsidP="00EB7100">
      <w:pPr>
        <w:spacing w:after="0" w:line="240" w:lineRule="auto"/>
      </w:pPr>
      <w:r>
        <w:separator/>
      </w:r>
    </w:p>
  </w:endnote>
  <w:endnote w:type="continuationSeparator" w:id="0">
    <w:p w14:paraId="601C88DF" w14:textId="77777777" w:rsidR="00987E8D" w:rsidRDefault="00987E8D" w:rsidP="00E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4491" w14:textId="77777777" w:rsidR="00EB24B5" w:rsidRDefault="00EB2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39CE" w14:textId="77777777" w:rsidR="00EB24B5" w:rsidRDefault="00EB2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FB7D" w14:textId="77777777" w:rsidR="00EB24B5" w:rsidRDefault="00EB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5D6B" w14:textId="77777777" w:rsidR="00987E8D" w:rsidRDefault="00987E8D" w:rsidP="00EB7100">
      <w:pPr>
        <w:spacing w:after="0" w:line="240" w:lineRule="auto"/>
      </w:pPr>
      <w:r>
        <w:separator/>
      </w:r>
    </w:p>
  </w:footnote>
  <w:footnote w:type="continuationSeparator" w:id="0">
    <w:p w14:paraId="4819B74E" w14:textId="77777777" w:rsidR="00987E8D" w:rsidRDefault="00987E8D" w:rsidP="00E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84D3" w14:textId="77777777" w:rsidR="00EB24B5" w:rsidRDefault="00EB2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6AAE" w14:textId="77777777" w:rsidR="00EB7100" w:rsidRPr="00EB7100" w:rsidRDefault="00EB7100">
    <w:pPr>
      <w:pStyle w:val="Header"/>
      <w:rPr>
        <w:color w:val="FF0000"/>
        <w:u w:val="single"/>
      </w:rPr>
    </w:pPr>
  </w:p>
  <w:p w14:paraId="08DB4FE2" w14:textId="77777777" w:rsidR="00EB7100" w:rsidRDefault="00EB7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3069" w14:textId="77777777" w:rsidR="00EB24B5" w:rsidRDefault="00EB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507"/>
    <w:rsid w:val="00034302"/>
    <w:rsid w:val="00063F46"/>
    <w:rsid w:val="00074619"/>
    <w:rsid w:val="000A4E6C"/>
    <w:rsid w:val="000C476A"/>
    <w:rsid w:val="000D7D14"/>
    <w:rsid w:val="000E1816"/>
    <w:rsid w:val="0010199B"/>
    <w:rsid w:val="00104D2D"/>
    <w:rsid w:val="00142494"/>
    <w:rsid w:val="00147FD1"/>
    <w:rsid w:val="00183B3A"/>
    <w:rsid w:val="00190C3B"/>
    <w:rsid w:val="00197061"/>
    <w:rsid w:val="001B0BA7"/>
    <w:rsid w:val="001B4264"/>
    <w:rsid w:val="001B599B"/>
    <w:rsid w:val="001C0B58"/>
    <w:rsid w:val="00203B96"/>
    <w:rsid w:val="00234026"/>
    <w:rsid w:val="00252507"/>
    <w:rsid w:val="00252918"/>
    <w:rsid w:val="00267067"/>
    <w:rsid w:val="002A2F21"/>
    <w:rsid w:val="002C56F4"/>
    <w:rsid w:val="002E64CB"/>
    <w:rsid w:val="00334198"/>
    <w:rsid w:val="0033429D"/>
    <w:rsid w:val="00346D28"/>
    <w:rsid w:val="00376AF0"/>
    <w:rsid w:val="003C31B2"/>
    <w:rsid w:val="003F50DF"/>
    <w:rsid w:val="00403CDA"/>
    <w:rsid w:val="00444E37"/>
    <w:rsid w:val="004833B3"/>
    <w:rsid w:val="00517411"/>
    <w:rsid w:val="00535D4D"/>
    <w:rsid w:val="00536A17"/>
    <w:rsid w:val="00555C56"/>
    <w:rsid w:val="005569D1"/>
    <w:rsid w:val="00571F28"/>
    <w:rsid w:val="005C32DE"/>
    <w:rsid w:val="005C45F5"/>
    <w:rsid w:val="005C4FB6"/>
    <w:rsid w:val="0062325C"/>
    <w:rsid w:val="006724FC"/>
    <w:rsid w:val="006B2CD0"/>
    <w:rsid w:val="006C5A24"/>
    <w:rsid w:val="006C6927"/>
    <w:rsid w:val="006E086C"/>
    <w:rsid w:val="006E091A"/>
    <w:rsid w:val="007115E6"/>
    <w:rsid w:val="007155BC"/>
    <w:rsid w:val="00734EF3"/>
    <w:rsid w:val="00752602"/>
    <w:rsid w:val="007B33AE"/>
    <w:rsid w:val="007B4D5D"/>
    <w:rsid w:val="007D2CC2"/>
    <w:rsid w:val="0080480D"/>
    <w:rsid w:val="008211E2"/>
    <w:rsid w:val="00827E5C"/>
    <w:rsid w:val="008C35D1"/>
    <w:rsid w:val="008F076F"/>
    <w:rsid w:val="008F09CB"/>
    <w:rsid w:val="008F4249"/>
    <w:rsid w:val="00910D26"/>
    <w:rsid w:val="0095355F"/>
    <w:rsid w:val="00967E91"/>
    <w:rsid w:val="0097654F"/>
    <w:rsid w:val="00987E8D"/>
    <w:rsid w:val="009A5EDD"/>
    <w:rsid w:val="009A72AB"/>
    <w:rsid w:val="009B3AAF"/>
    <w:rsid w:val="009D73DB"/>
    <w:rsid w:val="00A057FD"/>
    <w:rsid w:val="00A07646"/>
    <w:rsid w:val="00A765BA"/>
    <w:rsid w:val="00AB2D53"/>
    <w:rsid w:val="00AD3ABF"/>
    <w:rsid w:val="00B002FB"/>
    <w:rsid w:val="00B4105B"/>
    <w:rsid w:val="00B66BB0"/>
    <w:rsid w:val="00B76456"/>
    <w:rsid w:val="00B90DC9"/>
    <w:rsid w:val="00B97FA3"/>
    <w:rsid w:val="00BA422B"/>
    <w:rsid w:val="00BD59ED"/>
    <w:rsid w:val="00BF6048"/>
    <w:rsid w:val="00BF7D2E"/>
    <w:rsid w:val="00C02549"/>
    <w:rsid w:val="00C341A1"/>
    <w:rsid w:val="00C64BF6"/>
    <w:rsid w:val="00C754D8"/>
    <w:rsid w:val="00C86E17"/>
    <w:rsid w:val="00C907DD"/>
    <w:rsid w:val="00CF6E17"/>
    <w:rsid w:val="00D06C9C"/>
    <w:rsid w:val="00D1631B"/>
    <w:rsid w:val="00D506DF"/>
    <w:rsid w:val="00D56AD7"/>
    <w:rsid w:val="00D705D6"/>
    <w:rsid w:val="00D97F93"/>
    <w:rsid w:val="00DA40B0"/>
    <w:rsid w:val="00DA6230"/>
    <w:rsid w:val="00DA7F61"/>
    <w:rsid w:val="00DC2586"/>
    <w:rsid w:val="00DD5353"/>
    <w:rsid w:val="00E00DCD"/>
    <w:rsid w:val="00E1791D"/>
    <w:rsid w:val="00E70B44"/>
    <w:rsid w:val="00E8567B"/>
    <w:rsid w:val="00EA6002"/>
    <w:rsid w:val="00EB24B5"/>
    <w:rsid w:val="00EB6AA8"/>
    <w:rsid w:val="00EB7100"/>
    <w:rsid w:val="00F361C0"/>
    <w:rsid w:val="00F405A3"/>
    <w:rsid w:val="00F930DC"/>
    <w:rsid w:val="00FA44D4"/>
    <w:rsid w:val="00FB7A0C"/>
    <w:rsid w:val="00FE275B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9C35"/>
  <w15:chartTrackingRefBased/>
  <w15:docId w15:val="{BB963FF4-2BCE-4682-B456-F2011AAC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50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71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71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71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71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Barrington</dc:creator>
  <cp:keywords/>
  <dc:description/>
  <cp:lastModifiedBy>John Barrington</cp:lastModifiedBy>
  <cp:revision>5</cp:revision>
  <cp:lastPrinted>2020-06-08T14:18:00Z</cp:lastPrinted>
  <dcterms:created xsi:type="dcterms:W3CDTF">2022-04-06T09:04:00Z</dcterms:created>
  <dcterms:modified xsi:type="dcterms:W3CDTF">2022-05-21T14:14:00Z</dcterms:modified>
</cp:coreProperties>
</file>